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B0E6" w14:textId="77777777" w:rsidR="00B0502C" w:rsidRPr="00942B53" w:rsidRDefault="00B0502C" w:rsidP="00B0502C">
      <w:pPr>
        <w:pStyle w:val="Title"/>
        <w:jc w:val="center"/>
        <w:rPr>
          <w:rFonts w:ascii="Lucida Calligraphy" w:hAnsi="Lucida Calligraphy"/>
        </w:rPr>
      </w:pPr>
      <w:r>
        <w:rPr>
          <w:rFonts w:ascii="Lucida Calligraphy" w:hAnsi="Lucida Calligraphy"/>
        </w:rPr>
        <w:t>The Wincheap Society</w:t>
      </w:r>
    </w:p>
    <w:p w14:paraId="55DF149B" w14:textId="4DA17F30" w:rsidR="00BA381F" w:rsidRPr="00BA381F" w:rsidRDefault="00B0502C" w:rsidP="00BA381F">
      <w:pPr>
        <w:pStyle w:val="Heading3"/>
        <w:rPr>
          <w:rStyle w:val="Heading2Char"/>
          <w:rFonts w:asciiTheme="minorHAnsi" w:hAnsiTheme="minorHAnsi"/>
          <w:sz w:val="28"/>
          <w:szCs w:val="28"/>
        </w:rPr>
      </w:pPr>
      <w:r w:rsidRPr="00BA381F">
        <w:t>Minutes of the Committee Meeting of the Wincheap Society at 7.30 pm on Monday 3rd November 2025, at 53 Wincheap.</w:t>
      </w:r>
    </w:p>
    <w:p w14:paraId="24493626" w14:textId="67D3850E" w:rsidR="00B0502C" w:rsidRDefault="00B0502C" w:rsidP="00BA381F">
      <w:pPr>
        <w:pStyle w:val="Heading1"/>
      </w:pPr>
      <w:r w:rsidRPr="009A2046">
        <w:rPr>
          <w:rStyle w:val="Heading2Char"/>
        </w:rPr>
        <w:t>Present:</w:t>
      </w:r>
    </w:p>
    <w:p w14:paraId="27AF2839" w14:textId="4A1C6C13" w:rsidR="00B0502C" w:rsidRDefault="00B0502C" w:rsidP="00B0502C">
      <w:r w:rsidRPr="00C56B02">
        <w:t xml:space="preserve">John Osborne, </w:t>
      </w:r>
      <w:r>
        <w:t xml:space="preserve"> Guy Matthews, </w:t>
      </w:r>
      <w:r w:rsidRPr="00C56B02">
        <w:t xml:space="preserve">Barney </w:t>
      </w:r>
      <w:r>
        <w:t>P</w:t>
      </w:r>
      <w:r w:rsidRPr="00C56B02">
        <w:t>arsons</w:t>
      </w:r>
      <w:r>
        <w:t>, Dane Buckman.</w:t>
      </w:r>
      <w:r w:rsidR="00643C4E">
        <w:t xml:space="preserve"> Simon Housto</w:t>
      </w:r>
      <w:r w:rsidR="00986484">
        <w:t>u</w:t>
      </w:r>
      <w:r w:rsidR="00643C4E">
        <w:t>n</w:t>
      </w:r>
    </w:p>
    <w:p w14:paraId="05A6D313" w14:textId="77777777" w:rsidR="00B0502C" w:rsidRPr="005C2E37" w:rsidRDefault="00B0502C" w:rsidP="00B0502C">
      <w:pPr>
        <w:pStyle w:val="Heading2"/>
        <w:numPr>
          <w:ilvl w:val="0"/>
          <w:numId w:val="1"/>
        </w:numPr>
        <w:spacing w:before="200" w:after="0"/>
      </w:pPr>
      <w:r>
        <w:t xml:space="preserve">Apologies for absence                                                                                                                                                    </w:t>
      </w:r>
    </w:p>
    <w:p w14:paraId="368775B4" w14:textId="77777777" w:rsidR="00064F00" w:rsidRDefault="00B0502C" w:rsidP="00B0502C">
      <w:r>
        <w:t>Paul Eason</w:t>
      </w:r>
    </w:p>
    <w:p w14:paraId="08266A07" w14:textId="5F73741F" w:rsidR="00643C4E" w:rsidRDefault="00643C4E" w:rsidP="00B0502C">
      <w:r>
        <w:t>Roben Franklin has moved away and has resigned as a local councillor</w:t>
      </w:r>
      <w:r w:rsidR="00064F00">
        <w:t xml:space="preserve"> A by-election is being held on November 13</w:t>
      </w:r>
      <w:r w:rsidR="00064F00" w:rsidRPr="00064F00">
        <w:rPr>
          <w:vertAlign w:val="superscript"/>
        </w:rPr>
        <w:t>th</w:t>
      </w:r>
      <w:r w:rsidR="00064F00">
        <w:t>.</w:t>
      </w:r>
    </w:p>
    <w:p w14:paraId="4576FFF8" w14:textId="439C93EB" w:rsidR="00B0502C" w:rsidRDefault="00B0502C" w:rsidP="00B0502C">
      <w:pPr>
        <w:pStyle w:val="Heading2"/>
        <w:numPr>
          <w:ilvl w:val="0"/>
          <w:numId w:val="1"/>
        </w:numPr>
        <w:spacing w:before="200" w:after="0"/>
      </w:pPr>
      <w:r>
        <w:t xml:space="preserve">Minutes of the meeting </w:t>
      </w:r>
      <w:r w:rsidR="00643C4E">
        <w:t>1</w:t>
      </w:r>
      <w:r w:rsidR="00643C4E" w:rsidRPr="00643C4E">
        <w:rPr>
          <w:vertAlign w:val="superscript"/>
        </w:rPr>
        <w:t>st</w:t>
      </w:r>
      <w:r w:rsidR="00643C4E">
        <w:t xml:space="preserve"> September 2025</w:t>
      </w:r>
    </w:p>
    <w:p w14:paraId="0146B579" w14:textId="77777777" w:rsidR="00B0502C" w:rsidRDefault="00B0502C" w:rsidP="00B0502C">
      <w:r>
        <w:t>These were accepted.</w:t>
      </w:r>
    </w:p>
    <w:p w14:paraId="78E96866" w14:textId="2A96BB2A" w:rsidR="00643C4E" w:rsidRDefault="00643C4E" w:rsidP="00B0502C">
      <w:r>
        <w:t>The meeting held on 15</w:t>
      </w:r>
      <w:r w:rsidRPr="00643C4E">
        <w:rPr>
          <w:vertAlign w:val="superscript"/>
        </w:rPr>
        <w:t>th</w:t>
      </w:r>
      <w:r>
        <w:t xml:space="preserve"> October was not quorate and no </w:t>
      </w:r>
      <w:r w:rsidR="006A76D3">
        <w:t xml:space="preserve">formal </w:t>
      </w:r>
      <w:r>
        <w:t>decisions could be taken.</w:t>
      </w:r>
    </w:p>
    <w:p w14:paraId="10AC9769" w14:textId="074E4D05" w:rsidR="00B0502C" w:rsidRDefault="00643C4E" w:rsidP="00B0502C">
      <w:pPr>
        <w:pStyle w:val="ListParagraph"/>
        <w:numPr>
          <w:ilvl w:val="0"/>
          <w:numId w:val="1"/>
        </w:numPr>
        <w:rPr>
          <w:rStyle w:val="Heading2Char"/>
        </w:rPr>
      </w:pPr>
      <w:r>
        <w:rPr>
          <w:rStyle w:val="Heading2Char"/>
        </w:rPr>
        <w:t>Discussion with Chrisi Hatfield</w:t>
      </w:r>
      <w:r w:rsidR="00BA381F">
        <w:rPr>
          <w:rStyle w:val="Heading2Char"/>
        </w:rPr>
        <w:t xml:space="preserve"> – Protect the Orchards</w:t>
      </w:r>
    </w:p>
    <w:p w14:paraId="6052EEE9" w14:textId="77777777" w:rsidR="005E51E9" w:rsidRPr="006A76D3" w:rsidRDefault="00643C4E" w:rsidP="00643C4E">
      <w:pPr>
        <w:pStyle w:val="ListParagraph"/>
        <w:ind w:left="786"/>
      </w:pPr>
      <w:r w:rsidRPr="006A76D3">
        <w:t>Chrisi Hatfield</w:t>
      </w:r>
      <w:r w:rsidR="005E51E9" w:rsidRPr="006A76D3">
        <w:t>, Representing the Protect the Orchards campaign.</w:t>
      </w:r>
      <w:r w:rsidRPr="006A76D3">
        <w:t xml:space="preserve"> visited the meeting as a guest of Winsoc. She was able to brief the committee about the progress of the Protect the Orchards campaign</w:t>
      </w:r>
      <w:r w:rsidR="00C44955" w:rsidRPr="006A76D3">
        <w:t xml:space="preserve"> w</w:t>
      </w:r>
      <w:r w:rsidRPr="006A76D3">
        <w:t>hich had been set up</w:t>
      </w:r>
      <w:r w:rsidR="00C44955" w:rsidRPr="006A76D3">
        <w:t xml:space="preserve"> as a response to the draft local plan revisions. A public meeting had been held  on October the 17th when about 200 people had turned up with substantial press interest. </w:t>
      </w:r>
    </w:p>
    <w:p w14:paraId="0280B4E6" w14:textId="77777777" w:rsidR="005E51E9" w:rsidRPr="006A76D3" w:rsidRDefault="005E51E9" w:rsidP="00643C4E">
      <w:pPr>
        <w:pStyle w:val="ListParagraph"/>
        <w:ind w:left="786"/>
      </w:pPr>
    </w:p>
    <w:p w14:paraId="0288283D" w14:textId="4778F0F6" w:rsidR="005E51E9" w:rsidRPr="006A76D3" w:rsidRDefault="00C44955" w:rsidP="00643C4E">
      <w:pPr>
        <w:pStyle w:val="ListParagraph"/>
        <w:ind w:left="786"/>
      </w:pPr>
      <w:r w:rsidRPr="006A76D3">
        <w:t>One of the main objectives of the meeting</w:t>
      </w:r>
      <w:r w:rsidR="00A2075A" w:rsidRPr="006A76D3">
        <w:t>.</w:t>
      </w:r>
      <w:r w:rsidR="005E51E9" w:rsidRPr="006A76D3">
        <w:t xml:space="preserve"> a</w:t>
      </w:r>
      <w:r w:rsidRPr="006A76D3">
        <w:t>part from raising awareness of the plans</w:t>
      </w:r>
      <w:r w:rsidR="00A2075A" w:rsidRPr="006A76D3">
        <w:t xml:space="preserve"> </w:t>
      </w:r>
      <w:r w:rsidRPr="006A76D3">
        <w:t>was to get people to contribute to the consultation process.</w:t>
      </w:r>
      <w:r w:rsidR="005E51E9" w:rsidRPr="006A76D3">
        <w:t xml:space="preserve"> At this meeting, BP spoke about the difficulties of the plan, including access to the site and its effects on the road network of Wincheap. BP </w:t>
      </w:r>
      <w:r w:rsidR="00A2075A" w:rsidRPr="006A76D3">
        <w:t xml:space="preserve">also </w:t>
      </w:r>
      <w:r w:rsidR="005E51E9" w:rsidRPr="006A76D3">
        <w:t>called for a new analysis of the traffic situation from Milton Manor to Wincheap roundabout</w:t>
      </w:r>
      <w:r w:rsidR="00A2075A" w:rsidRPr="006A76D3">
        <w:t xml:space="preserve"> taking into consideration</w:t>
      </w:r>
      <w:r w:rsidR="005E51E9" w:rsidRPr="006A76D3">
        <w:t xml:space="preserve"> all the future proposed development</w:t>
      </w:r>
      <w:r w:rsidR="00A2075A" w:rsidRPr="006A76D3">
        <w:t>s</w:t>
      </w:r>
      <w:r w:rsidR="005E51E9" w:rsidRPr="006A76D3">
        <w:t xml:space="preserve"> in the local area.</w:t>
      </w:r>
    </w:p>
    <w:p w14:paraId="74D07982" w14:textId="77777777" w:rsidR="00C44955" w:rsidRPr="006A76D3" w:rsidRDefault="00C44955" w:rsidP="00643C4E">
      <w:pPr>
        <w:pStyle w:val="ListParagraph"/>
        <w:ind w:left="786"/>
      </w:pPr>
    </w:p>
    <w:p w14:paraId="6BF654D5" w14:textId="211B7D0C" w:rsidR="006A76D3" w:rsidRPr="006A76D3" w:rsidRDefault="00C44955" w:rsidP="00643C4E">
      <w:pPr>
        <w:pStyle w:val="ListParagraph"/>
        <w:ind w:left="786"/>
      </w:pPr>
      <w:r w:rsidRPr="006A76D3">
        <w:t xml:space="preserve">Cllr Dane Buckman was able to explain to the committee quite a lot of </w:t>
      </w:r>
      <w:r w:rsidR="00A2075A" w:rsidRPr="006A76D3">
        <w:t>d</w:t>
      </w:r>
      <w:r w:rsidRPr="006A76D3">
        <w:t>etail of the future progress of the  plan</w:t>
      </w:r>
      <w:r w:rsidR="00BA381F">
        <w:t>,</w:t>
      </w:r>
      <w:r w:rsidRPr="006A76D3">
        <w:t xml:space="preserve"> including going from Regulation 18 to 19 </w:t>
      </w:r>
      <w:r w:rsidR="00BA381F">
        <w:t xml:space="preserve"> and the </w:t>
      </w:r>
      <w:r w:rsidRPr="006A76D3">
        <w:t xml:space="preserve"> draft </w:t>
      </w:r>
      <w:r w:rsidR="00BA381F">
        <w:t xml:space="preserve">plan </w:t>
      </w:r>
      <w:r w:rsidRPr="006A76D3">
        <w:t xml:space="preserve">would eventually be considered by the Planning </w:t>
      </w:r>
      <w:r w:rsidR="005E51E9" w:rsidRPr="006A76D3">
        <w:t xml:space="preserve">Inspectorate. </w:t>
      </w:r>
      <w:r w:rsidR="00A2075A" w:rsidRPr="006A76D3">
        <w:t>Regulation 19 would involve a final draft and would be available in the spring.</w:t>
      </w:r>
      <w:r w:rsidR="00BA381F">
        <w:t xml:space="preserve"> </w:t>
      </w:r>
      <w:r w:rsidR="006A76D3" w:rsidRPr="006A76D3">
        <w:t xml:space="preserve">Ownership </w:t>
      </w:r>
      <w:r w:rsidR="00BA381F">
        <w:t xml:space="preserve">of </w:t>
      </w:r>
      <w:r w:rsidR="006A76D3" w:rsidRPr="006A76D3">
        <w:t>and rights of way were discussed.</w:t>
      </w:r>
      <w:r w:rsidR="00BA381F">
        <w:t xml:space="preserve"> </w:t>
      </w:r>
    </w:p>
    <w:p w14:paraId="0FBE5357" w14:textId="77777777" w:rsidR="005E51E9" w:rsidRPr="006A76D3" w:rsidRDefault="005E51E9" w:rsidP="00643C4E">
      <w:pPr>
        <w:pStyle w:val="ListParagraph"/>
        <w:ind w:left="786"/>
      </w:pPr>
    </w:p>
    <w:p w14:paraId="214EAF23" w14:textId="6CCB695F" w:rsidR="005E51E9" w:rsidRPr="006A76D3" w:rsidRDefault="005E51E9" w:rsidP="00643C4E">
      <w:pPr>
        <w:pStyle w:val="ListParagraph"/>
        <w:ind w:left="786"/>
      </w:pPr>
      <w:r w:rsidRPr="006A76D3">
        <w:t>It was noted that the time scale to go to planning permission</w:t>
      </w:r>
      <w:r w:rsidR="00A2075A" w:rsidRPr="006A76D3">
        <w:t xml:space="preserve"> w</w:t>
      </w:r>
      <w:r w:rsidRPr="006A76D3">
        <w:t>as lengthy and that it could be many years</w:t>
      </w:r>
      <w:r w:rsidR="00A2075A" w:rsidRPr="006A76D3">
        <w:t xml:space="preserve"> until</w:t>
      </w:r>
      <w:r w:rsidRPr="006A76D3">
        <w:t xml:space="preserve"> detailed plans were submitted and approved</w:t>
      </w:r>
      <w:r w:rsidR="00A2075A" w:rsidRPr="006A76D3">
        <w:t xml:space="preserve"> f</w:t>
      </w:r>
      <w:r w:rsidRPr="006A76D3">
        <w:t>or the orchards site.</w:t>
      </w:r>
      <w:r w:rsidR="00A2075A" w:rsidRPr="006A76D3">
        <w:t xml:space="preserve"> </w:t>
      </w:r>
      <w:r w:rsidR="006A76D3" w:rsidRPr="006A76D3">
        <w:t>In Canterbury development can be very slow – for example the Mountfield site.</w:t>
      </w:r>
    </w:p>
    <w:p w14:paraId="6E03067B" w14:textId="77777777" w:rsidR="005E51E9" w:rsidRPr="006A76D3" w:rsidRDefault="005E51E9" w:rsidP="00643C4E">
      <w:pPr>
        <w:pStyle w:val="ListParagraph"/>
        <w:ind w:left="786"/>
      </w:pPr>
    </w:p>
    <w:p w14:paraId="53F86595" w14:textId="1517974A" w:rsidR="00A2075A" w:rsidRPr="006A76D3" w:rsidRDefault="005E51E9" w:rsidP="00643C4E">
      <w:pPr>
        <w:pStyle w:val="ListParagraph"/>
        <w:ind w:left="786"/>
      </w:pPr>
      <w:r w:rsidRPr="006A76D3">
        <w:t>A discussion followed</w:t>
      </w:r>
      <w:r w:rsidR="00A2075A" w:rsidRPr="006A76D3">
        <w:t xml:space="preserve"> a</w:t>
      </w:r>
      <w:r w:rsidRPr="006A76D3">
        <w:t xml:space="preserve">bout future actions for the Save the Orchards campaign. </w:t>
      </w:r>
      <w:r w:rsidR="00A2075A" w:rsidRPr="006A76D3">
        <w:t>Currently quite a lot was going on, including a large WhatsApp group with about 200 members. Activities taking place on the orchards, included walks and the  submission of many photographs and memories to the WhatsApp site.</w:t>
      </w:r>
    </w:p>
    <w:p w14:paraId="5C05F8D7" w14:textId="77777777" w:rsidR="00A2075A" w:rsidRPr="006A76D3" w:rsidRDefault="00A2075A" w:rsidP="00643C4E">
      <w:pPr>
        <w:pStyle w:val="ListParagraph"/>
        <w:ind w:left="786"/>
      </w:pPr>
    </w:p>
    <w:p w14:paraId="25C6E41F" w14:textId="37D6093D" w:rsidR="005E51E9" w:rsidRDefault="00A2075A" w:rsidP="00643C4E">
      <w:pPr>
        <w:pStyle w:val="ListParagraph"/>
        <w:ind w:left="786"/>
      </w:pPr>
      <w:r w:rsidRPr="006A76D3">
        <w:t>T</w:t>
      </w:r>
      <w:r w:rsidR="005E51E9" w:rsidRPr="006A76D3">
        <w:t>he</w:t>
      </w:r>
      <w:r w:rsidRPr="006A76D3">
        <w:t xml:space="preserve"> c</w:t>
      </w:r>
      <w:r w:rsidR="005E51E9" w:rsidRPr="006A76D3">
        <w:t>onsensus</w:t>
      </w:r>
      <w:r w:rsidRPr="006A76D3">
        <w:t xml:space="preserve"> o</w:t>
      </w:r>
      <w:r w:rsidR="005E51E9" w:rsidRPr="006A76D3">
        <w:t>f the meeting was that the actions should be</w:t>
      </w:r>
      <w:r w:rsidRPr="006A76D3">
        <w:t xml:space="preserve"> l</w:t>
      </w:r>
      <w:r w:rsidR="005E51E9" w:rsidRPr="006A76D3">
        <w:t>ong ter</w:t>
      </w:r>
      <w:r w:rsidR="0003267A">
        <w:t>m wi</w:t>
      </w:r>
      <w:r w:rsidR="0003267A" w:rsidRPr="006A76D3">
        <w:t>th</w:t>
      </w:r>
      <w:r w:rsidRPr="006A76D3">
        <w:t xml:space="preserve"> the  o</w:t>
      </w:r>
      <w:r w:rsidR="005E51E9" w:rsidRPr="006A76D3">
        <w:t>bjectives of maintaining awareness of the issues that could affect the orchards in the future years to come.</w:t>
      </w:r>
      <w:r w:rsidRPr="006A76D3">
        <w:t xml:space="preserve"> The Society hopes to work with the Save the Orchards campaign and combine </w:t>
      </w:r>
      <w:r w:rsidR="006A76D3" w:rsidRPr="006A76D3">
        <w:t>WhatsApp contacts a</w:t>
      </w:r>
      <w:r w:rsidRPr="006A76D3">
        <w:t>n</w:t>
      </w:r>
      <w:r w:rsidR="006A76D3" w:rsidRPr="006A76D3">
        <w:t>d</w:t>
      </w:r>
      <w:r w:rsidRPr="006A76D3">
        <w:t xml:space="preserve"> e-mail lists </w:t>
      </w:r>
      <w:r w:rsidR="006A76D3" w:rsidRPr="006A76D3">
        <w:t>t</w:t>
      </w:r>
      <w:r w:rsidRPr="006A76D3">
        <w:t xml:space="preserve">o </w:t>
      </w:r>
      <w:r w:rsidR="006A76D3" w:rsidRPr="006A76D3">
        <w:t>help promote continuous</w:t>
      </w:r>
      <w:r w:rsidRPr="006A76D3">
        <w:t xml:space="preserve"> awareness. </w:t>
      </w:r>
      <w:r w:rsidR="006A76D3" w:rsidRPr="006A76D3">
        <w:t>It is essential that the community voice is heard. Activities were discussed such as picnics, litter picks and exhibitions.</w:t>
      </w:r>
    </w:p>
    <w:p w14:paraId="6F1239BD" w14:textId="77777777" w:rsidR="006A76D3" w:rsidRDefault="006A76D3" w:rsidP="00643C4E">
      <w:pPr>
        <w:pStyle w:val="ListParagraph"/>
        <w:ind w:left="786"/>
      </w:pPr>
    </w:p>
    <w:p w14:paraId="47AD09E7" w14:textId="2972061A" w:rsidR="006A76D3" w:rsidRDefault="006A76D3" w:rsidP="00643C4E">
      <w:pPr>
        <w:pStyle w:val="ListParagraph"/>
        <w:ind w:left="786"/>
      </w:pPr>
      <w:r>
        <w:t>Winsoc thanks Chrisi for coming to the meeting and hopes to work with her and the Steering Group in the future.</w:t>
      </w:r>
    </w:p>
    <w:p w14:paraId="72F80535" w14:textId="77777777" w:rsidR="00921249" w:rsidRDefault="00921249" w:rsidP="00643C4E">
      <w:pPr>
        <w:pStyle w:val="ListParagraph"/>
        <w:ind w:left="786"/>
      </w:pPr>
    </w:p>
    <w:p w14:paraId="17CD3F94" w14:textId="54759CD5" w:rsidR="00064F00" w:rsidRPr="00921249" w:rsidRDefault="00064F00" w:rsidP="00921249">
      <w:pPr>
        <w:pStyle w:val="ListParagraph"/>
        <w:numPr>
          <w:ilvl w:val="0"/>
          <w:numId w:val="1"/>
        </w:numPr>
        <w:rPr>
          <w:rStyle w:val="Heading2Char"/>
        </w:rPr>
      </w:pPr>
      <w:r w:rsidRPr="00921249">
        <w:rPr>
          <w:rStyle w:val="Heading2Char"/>
        </w:rPr>
        <w:t>Thanington Rec</w:t>
      </w:r>
    </w:p>
    <w:p w14:paraId="2A98664F" w14:textId="5327CAB5" w:rsidR="00064F00" w:rsidRPr="006A76D3" w:rsidRDefault="00064F00" w:rsidP="00643C4E">
      <w:pPr>
        <w:pStyle w:val="ListParagraph"/>
        <w:ind w:left="786"/>
      </w:pPr>
      <w:r>
        <w:t xml:space="preserve">Winsoc welcomed the decision to </w:t>
      </w:r>
      <w:r w:rsidR="00921249">
        <w:t xml:space="preserve">remove </w:t>
      </w:r>
      <w:r w:rsidR="008A0488">
        <w:t xml:space="preserve">development </w:t>
      </w:r>
      <w:r w:rsidR="00986484">
        <w:t xml:space="preserve">of </w:t>
      </w:r>
      <w:r w:rsidR="00921249">
        <w:t>the Rec from the</w:t>
      </w:r>
      <w:r w:rsidR="008A0488">
        <w:t xml:space="preserve"> Draft </w:t>
      </w:r>
      <w:r w:rsidR="00921249">
        <w:t xml:space="preserve"> </w:t>
      </w:r>
      <w:r w:rsidR="008A0488">
        <w:t>L</w:t>
      </w:r>
      <w:r w:rsidR="00921249">
        <w:t xml:space="preserve">ocal </w:t>
      </w:r>
      <w:r w:rsidR="008A0488">
        <w:t>P</w:t>
      </w:r>
      <w:r w:rsidR="00921249">
        <w:t>lan – a positive victory for local activism.</w:t>
      </w:r>
      <w:r w:rsidR="008A0488">
        <w:t xml:space="preserve"> It will be interesting to see the knock on effect on the 4</w:t>
      </w:r>
      <w:r w:rsidR="008A0488" w:rsidRPr="008A0488">
        <w:rPr>
          <w:vertAlign w:val="superscript"/>
        </w:rPr>
        <w:t>th</w:t>
      </w:r>
      <w:r w:rsidR="008A0488">
        <w:t xml:space="preserve"> slip designs.</w:t>
      </w:r>
    </w:p>
    <w:p w14:paraId="228F7778" w14:textId="77777777" w:rsidR="005E51E9" w:rsidRPr="006A76D3" w:rsidRDefault="005E51E9" w:rsidP="00643C4E">
      <w:pPr>
        <w:pStyle w:val="ListParagraph"/>
        <w:ind w:left="786"/>
      </w:pPr>
    </w:p>
    <w:p w14:paraId="19EDB432" w14:textId="77777777" w:rsidR="006A76D3" w:rsidRDefault="006A76D3" w:rsidP="006A76D3">
      <w:pPr>
        <w:pStyle w:val="ListParagraph"/>
        <w:numPr>
          <w:ilvl w:val="0"/>
          <w:numId w:val="1"/>
        </w:numPr>
        <w:rPr>
          <w:rStyle w:val="Heading2Char"/>
        </w:rPr>
      </w:pPr>
      <w:r w:rsidRPr="005B2DB2">
        <w:rPr>
          <w:rStyle w:val="Heading2Char"/>
        </w:rPr>
        <w:t>ESSO Garage illuminated advertising display</w:t>
      </w:r>
      <w:r>
        <w:rPr>
          <w:rStyle w:val="Heading2Char"/>
        </w:rPr>
        <w:t xml:space="preserve"> CA/24/02290</w:t>
      </w:r>
    </w:p>
    <w:p w14:paraId="5D39AF31" w14:textId="10DEEFF4" w:rsidR="00C44955" w:rsidRDefault="00426B6E" w:rsidP="00643C4E">
      <w:pPr>
        <w:pStyle w:val="ListParagraph"/>
        <w:ind w:left="786"/>
      </w:pPr>
      <w:r w:rsidRPr="00426B6E">
        <w:t>The committee welcomed the decision of the Planning Inspectorate to reject the plans.</w:t>
      </w:r>
      <w:r w:rsidR="00064F00">
        <w:t xml:space="preserve"> SH has circulated the Planning Inspectorate report,</w:t>
      </w:r>
    </w:p>
    <w:p w14:paraId="5F93363E" w14:textId="77777777" w:rsidR="00921249" w:rsidRPr="00426B6E" w:rsidRDefault="00921249" w:rsidP="00643C4E">
      <w:pPr>
        <w:pStyle w:val="ListParagraph"/>
        <w:ind w:left="786"/>
      </w:pPr>
    </w:p>
    <w:p w14:paraId="5E551098" w14:textId="2304F5F7" w:rsidR="00426B6E" w:rsidRDefault="00426B6E" w:rsidP="00426B6E">
      <w:pPr>
        <w:pStyle w:val="ListParagraph"/>
        <w:numPr>
          <w:ilvl w:val="0"/>
          <w:numId w:val="1"/>
        </w:numPr>
        <w:rPr>
          <w:rStyle w:val="Heading2Char"/>
        </w:rPr>
      </w:pPr>
      <w:r>
        <w:rPr>
          <w:rStyle w:val="Heading2Char"/>
        </w:rPr>
        <w:t>29 Wincheap</w:t>
      </w:r>
      <w:r w:rsidR="0086666D">
        <w:rPr>
          <w:rStyle w:val="Heading2Char"/>
        </w:rPr>
        <w:t xml:space="preserve"> </w:t>
      </w:r>
      <w:r w:rsidR="0086666D" w:rsidRPr="0086666D">
        <w:rPr>
          <w:rStyle w:val="Heading2Char"/>
        </w:rPr>
        <w:t>CA/25/01889. CA/25/01890</w:t>
      </w:r>
    </w:p>
    <w:p w14:paraId="34827AD9" w14:textId="3030FB2C" w:rsidR="00426B6E" w:rsidRDefault="00426B6E" w:rsidP="00643C4E">
      <w:pPr>
        <w:pStyle w:val="ListParagraph"/>
        <w:ind w:left="786"/>
      </w:pPr>
      <w:r w:rsidRPr="00064F00">
        <w:t xml:space="preserve">Planning Permission has been sought to reverse the ripping out of the shopfront of this Grade 2 listed building, replacing the Aluminium materials used with wood. There is concern that the structure of the building has been compromised and that the design does not return the building to its </w:t>
      </w:r>
      <w:r w:rsidR="008A0488">
        <w:t xml:space="preserve">previous </w:t>
      </w:r>
      <w:r w:rsidRPr="00064F00">
        <w:t xml:space="preserve">state. DB said that the Planning permission would be called in. </w:t>
      </w:r>
      <w:r w:rsidR="00064F00" w:rsidRPr="00064F00">
        <w:t xml:space="preserve">Several </w:t>
      </w:r>
      <w:r w:rsidRPr="00064F00">
        <w:t>comments have been placed on CCC's website.</w:t>
      </w:r>
    </w:p>
    <w:p w14:paraId="7518DDAA" w14:textId="77777777" w:rsidR="00921249" w:rsidRPr="00064F00" w:rsidRDefault="00921249" w:rsidP="00643C4E">
      <w:pPr>
        <w:pStyle w:val="ListParagraph"/>
        <w:ind w:left="786"/>
      </w:pPr>
    </w:p>
    <w:p w14:paraId="48F2F97B" w14:textId="16A6FCD7" w:rsidR="00B0502C" w:rsidRDefault="00426B6E" w:rsidP="00B0502C">
      <w:pPr>
        <w:pStyle w:val="ListParagraph"/>
        <w:numPr>
          <w:ilvl w:val="0"/>
          <w:numId w:val="1"/>
        </w:numPr>
        <w:rPr>
          <w:rStyle w:val="Heading2Char"/>
        </w:rPr>
      </w:pPr>
      <w:r>
        <w:rPr>
          <w:rStyle w:val="Heading2Char"/>
        </w:rPr>
        <w:t>Christmas Window Display 2025</w:t>
      </w:r>
    </w:p>
    <w:p w14:paraId="3B41D802" w14:textId="39C29492" w:rsidR="00426B6E" w:rsidRDefault="00426B6E" w:rsidP="00426B6E">
      <w:pPr>
        <w:pStyle w:val="ListParagraph"/>
        <w:ind w:left="786"/>
      </w:pPr>
      <w:r w:rsidRPr="00064F00">
        <w:t>This would go ahead as usual. BP would order the trophy.</w:t>
      </w:r>
      <w:r w:rsidR="00744AC9" w:rsidRPr="00064F00">
        <w:t xml:space="preserve"> All committee members would be able to  nominate  their favourite displays as last year. JO to provide flyers and prizes as usual.</w:t>
      </w:r>
    </w:p>
    <w:p w14:paraId="59A86D87" w14:textId="77777777" w:rsidR="00921249" w:rsidRPr="00064F00" w:rsidRDefault="00921249" w:rsidP="00426B6E">
      <w:pPr>
        <w:pStyle w:val="ListParagraph"/>
        <w:ind w:left="786"/>
      </w:pPr>
    </w:p>
    <w:p w14:paraId="04765CC8" w14:textId="57A66A5D" w:rsidR="00744AC9" w:rsidRDefault="00744AC9" w:rsidP="00064F00">
      <w:pPr>
        <w:pStyle w:val="ListParagraph"/>
        <w:numPr>
          <w:ilvl w:val="0"/>
          <w:numId w:val="1"/>
        </w:numPr>
        <w:rPr>
          <w:rStyle w:val="Heading2Char"/>
        </w:rPr>
      </w:pPr>
      <w:r>
        <w:rPr>
          <w:rStyle w:val="Heading2Char"/>
        </w:rPr>
        <w:t xml:space="preserve">AOB </w:t>
      </w:r>
    </w:p>
    <w:p w14:paraId="4B1D0940" w14:textId="686F3F41" w:rsidR="0004208A" w:rsidRDefault="0004208A" w:rsidP="0004208A">
      <w:pPr>
        <w:pStyle w:val="Heading3"/>
      </w:pPr>
      <w:r>
        <w:t>Local Government Reorg</w:t>
      </w:r>
      <w:r w:rsidR="002C230B">
        <w:t>anisation</w:t>
      </w:r>
    </w:p>
    <w:p w14:paraId="353BC149" w14:textId="2A6B8E04" w:rsidR="00744AC9" w:rsidRPr="00064F00" w:rsidRDefault="00744AC9" w:rsidP="00426B6E">
      <w:pPr>
        <w:pStyle w:val="ListParagraph"/>
        <w:ind w:left="786"/>
      </w:pPr>
      <w:r w:rsidRPr="00064F00">
        <w:t xml:space="preserve">BP circulated a paper by Dave Wilson about local government reorganisation. It was noted that the plans promoted by KCC were remarkably different from that of the  </w:t>
      </w:r>
      <w:r w:rsidRPr="00064F00">
        <w:lastRenderedPageBreak/>
        <w:t xml:space="preserve">National Government which will </w:t>
      </w:r>
      <w:r w:rsidR="008B19DC">
        <w:t xml:space="preserve">probably </w:t>
      </w:r>
      <w:r w:rsidRPr="00064F00">
        <w:t>see  3 or 4 local unitary councils. KCC are looking to try and have just one unitary council for the whole of Kent and Medway.</w:t>
      </w:r>
      <w:r w:rsidR="009270FC">
        <w:t xml:space="preserve"> This subject will become increasingly important in 2026.</w:t>
      </w:r>
    </w:p>
    <w:p w14:paraId="10311039" w14:textId="4BACA5C5" w:rsidR="0004208A" w:rsidRDefault="0004208A" w:rsidP="0004208A">
      <w:pPr>
        <w:pStyle w:val="Heading3"/>
      </w:pPr>
      <w:r>
        <w:t xml:space="preserve">Fly tipping </w:t>
      </w:r>
    </w:p>
    <w:p w14:paraId="662A7063" w14:textId="225E2152" w:rsidR="00744AC9" w:rsidRPr="00064F00" w:rsidRDefault="00744AC9" w:rsidP="00426B6E">
      <w:pPr>
        <w:pStyle w:val="ListParagraph"/>
        <w:ind w:left="786"/>
      </w:pPr>
      <w:r w:rsidRPr="00064F00">
        <w:t xml:space="preserve">Fly tipping was noted in Valley Road and at the </w:t>
      </w:r>
      <w:r w:rsidR="00064F00" w:rsidRPr="00064F00">
        <w:t>depositories</w:t>
      </w:r>
      <w:r w:rsidRPr="00064F00">
        <w:t xml:space="preserve"> close to Morrisons</w:t>
      </w:r>
    </w:p>
    <w:p w14:paraId="41A8788B" w14:textId="1596575C" w:rsidR="0004208A" w:rsidRDefault="0004208A" w:rsidP="0004208A">
      <w:pPr>
        <w:pStyle w:val="Heading3"/>
      </w:pPr>
      <w:r>
        <w:t>Flooding</w:t>
      </w:r>
    </w:p>
    <w:p w14:paraId="7AFB3EE6" w14:textId="39606250" w:rsidR="00064F00" w:rsidRDefault="00064F00" w:rsidP="00426B6E">
      <w:pPr>
        <w:pStyle w:val="ListParagraph"/>
        <w:ind w:left="786"/>
      </w:pPr>
      <w:r w:rsidRPr="00064F00">
        <w:t>It was noted that there had been flooding in some shops Wincheap due to camber issues</w:t>
      </w:r>
    </w:p>
    <w:p w14:paraId="6DF2A76A" w14:textId="77777777" w:rsidR="0004208A" w:rsidRPr="00064F00" w:rsidRDefault="0004208A" w:rsidP="00426B6E">
      <w:pPr>
        <w:pStyle w:val="ListParagraph"/>
        <w:ind w:left="786"/>
      </w:pPr>
    </w:p>
    <w:p w14:paraId="0A6C67FC" w14:textId="77777777" w:rsidR="00B0502C" w:rsidRDefault="00B0502C" w:rsidP="00B0502C">
      <w:pPr>
        <w:pStyle w:val="ListParagraph"/>
        <w:numPr>
          <w:ilvl w:val="0"/>
          <w:numId w:val="1"/>
        </w:numPr>
        <w:rPr>
          <w:rStyle w:val="Heading2Char"/>
        </w:rPr>
      </w:pPr>
      <w:r w:rsidRPr="005C3DF8">
        <w:rPr>
          <w:rStyle w:val="Heading2Char"/>
        </w:rPr>
        <w:t xml:space="preserve">Date and time of next meeting </w:t>
      </w:r>
    </w:p>
    <w:p w14:paraId="096E7AC7" w14:textId="37DB02D8" w:rsidR="00B0502C" w:rsidRDefault="00B0502C" w:rsidP="00B0502C">
      <w:r w:rsidRPr="005C3DF8">
        <w:t xml:space="preserve">Monday </w:t>
      </w:r>
      <w:r w:rsidR="00064F00">
        <w:t xml:space="preserve"> 8</w:t>
      </w:r>
      <w:r w:rsidR="00064F00" w:rsidRPr="00064F00">
        <w:rPr>
          <w:vertAlign w:val="superscript"/>
        </w:rPr>
        <w:t>th</w:t>
      </w:r>
      <w:r w:rsidR="00064F00">
        <w:t xml:space="preserve"> December at </w:t>
      </w:r>
      <w:r w:rsidRPr="005C3DF8">
        <w:t xml:space="preserve"> 730pm at 53 Wincheap.</w:t>
      </w:r>
      <w:r>
        <w:t xml:space="preserve"> </w:t>
      </w:r>
    </w:p>
    <w:p w14:paraId="656A460F" w14:textId="77777777" w:rsidR="00B710D9" w:rsidRDefault="00B710D9"/>
    <w:sectPr w:rsidR="00B710D9" w:rsidSect="00B0502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65EE9"/>
    <w:multiLevelType w:val="hybridMultilevel"/>
    <w:tmpl w:val="C020320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006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2C"/>
    <w:rsid w:val="0003267A"/>
    <w:rsid w:val="0004208A"/>
    <w:rsid w:val="00064F00"/>
    <w:rsid w:val="001234F3"/>
    <w:rsid w:val="001604C4"/>
    <w:rsid w:val="002C230B"/>
    <w:rsid w:val="00426B6E"/>
    <w:rsid w:val="004B0921"/>
    <w:rsid w:val="005E51E9"/>
    <w:rsid w:val="00643C4E"/>
    <w:rsid w:val="006A76D3"/>
    <w:rsid w:val="00744AC9"/>
    <w:rsid w:val="0086666D"/>
    <w:rsid w:val="008A0488"/>
    <w:rsid w:val="008B19DC"/>
    <w:rsid w:val="00921249"/>
    <w:rsid w:val="009270FC"/>
    <w:rsid w:val="00986484"/>
    <w:rsid w:val="00A2075A"/>
    <w:rsid w:val="00B0502C"/>
    <w:rsid w:val="00B710D9"/>
    <w:rsid w:val="00BA34CC"/>
    <w:rsid w:val="00BA381F"/>
    <w:rsid w:val="00C44955"/>
    <w:rsid w:val="00E81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F840"/>
  <w15:chartTrackingRefBased/>
  <w15:docId w15:val="{7161C661-66BB-4C26-B6AA-0CCAD4BF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2C"/>
    <w:pPr>
      <w:spacing w:after="200" w:line="276" w:lineRule="auto"/>
    </w:pPr>
    <w:rPr>
      <w:rFonts w:eastAsiaTheme="minorEastAsia"/>
      <w:kern w:val="0"/>
      <w:lang w:eastAsia="en-GB"/>
      <w14:ligatures w14:val="none"/>
    </w:rPr>
  </w:style>
  <w:style w:type="paragraph" w:styleId="Heading1">
    <w:name w:val="heading 1"/>
    <w:basedOn w:val="Normal"/>
    <w:next w:val="Normal"/>
    <w:link w:val="Heading1Char"/>
    <w:uiPriority w:val="9"/>
    <w:qFormat/>
    <w:rsid w:val="00B05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5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5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5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5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02C"/>
    <w:rPr>
      <w:rFonts w:eastAsiaTheme="majorEastAsia" w:cstheme="majorBidi"/>
      <w:color w:val="272727" w:themeColor="text1" w:themeTint="D8"/>
    </w:rPr>
  </w:style>
  <w:style w:type="paragraph" w:styleId="Title">
    <w:name w:val="Title"/>
    <w:basedOn w:val="Normal"/>
    <w:next w:val="Normal"/>
    <w:link w:val="TitleChar"/>
    <w:uiPriority w:val="10"/>
    <w:qFormat/>
    <w:rsid w:val="00B05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02C"/>
    <w:pPr>
      <w:spacing w:before="160"/>
      <w:jc w:val="center"/>
    </w:pPr>
    <w:rPr>
      <w:i/>
      <w:iCs/>
      <w:color w:val="404040" w:themeColor="text1" w:themeTint="BF"/>
    </w:rPr>
  </w:style>
  <w:style w:type="character" w:customStyle="1" w:styleId="QuoteChar">
    <w:name w:val="Quote Char"/>
    <w:basedOn w:val="DefaultParagraphFont"/>
    <w:link w:val="Quote"/>
    <w:uiPriority w:val="29"/>
    <w:rsid w:val="00B0502C"/>
    <w:rPr>
      <w:i/>
      <w:iCs/>
      <w:color w:val="404040" w:themeColor="text1" w:themeTint="BF"/>
    </w:rPr>
  </w:style>
  <w:style w:type="paragraph" w:styleId="ListParagraph">
    <w:name w:val="List Paragraph"/>
    <w:basedOn w:val="Normal"/>
    <w:uiPriority w:val="34"/>
    <w:qFormat/>
    <w:rsid w:val="00B0502C"/>
    <w:pPr>
      <w:ind w:left="720"/>
      <w:contextualSpacing/>
    </w:pPr>
  </w:style>
  <w:style w:type="character" w:styleId="IntenseEmphasis">
    <w:name w:val="Intense Emphasis"/>
    <w:basedOn w:val="DefaultParagraphFont"/>
    <w:uiPriority w:val="21"/>
    <w:qFormat/>
    <w:rsid w:val="00B0502C"/>
    <w:rPr>
      <w:i/>
      <w:iCs/>
      <w:color w:val="0F4761" w:themeColor="accent1" w:themeShade="BF"/>
    </w:rPr>
  </w:style>
  <w:style w:type="paragraph" w:styleId="IntenseQuote">
    <w:name w:val="Intense Quote"/>
    <w:basedOn w:val="Normal"/>
    <w:next w:val="Normal"/>
    <w:link w:val="IntenseQuoteChar"/>
    <w:uiPriority w:val="30"/>
    <w:qFormat/>
    <w:rsid w:val="00B05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02C"/>
    <w:rPr>
      <w:i/>
      <w:iCs/>
      <w:color w:val="0F4761" w:themeColor="accent1" w:themeShade="BF"/>
    </w:rPr>
  </w:style>
  <w:style w:type="character" w:styleId="IntenseReference">
    <w:name w:val="Intense Reference"/>
    <w:basedOn w:val="DefaultParagraphFont"/>
    <w:uiPriority w:val="32"/>
    <w:qFormat/>
    <w:rsid w:val="00B0502C"/>
    <w:rPr>
      <w:b/>
      <w:bCs/>
      <w:smallCaps/>
      <w:color w:val="0F4761" w:themeColor="accent1" w:themeShade="BF"/>
      <w:spacing w:val="5"/>
    </w:rPr>
  </w:style>
  <w:style w:type="character" w:styleId="Hyperlink">
    <w:name w:val="Hyperlink"/>
    <w:basedOn w:val="DefaultParagraphFont"/>
    <w:uiPriority w:val="99"/>
    <w:unhideWhenUsed/>
    <w:rsid w:val="00B0502C"/>
    <w:rPr>
      <w:color w:val="467886" w:themeColor="hyperlink"/>
      <w:u w:val="single"/>
    </w:rPr>
  </w:style>
  <w:style w:type="paragraph" w:styleId="NormalWeb">
    <w:name w:val="Normal (Web)"/>
    <w:basedOn w:val="Normal"/>
    <w:uiPriority w:val="99"/>
    <w:unhideWhenUsed/>
    <w:rsid w:val="00B05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0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Barney Parsons</dc:creator>
  <cp:keywords/>
  <dc:description/>
  <cp:lastModifiedBy>Barney Parsons</cp:lastModifiedBy>
  <cp:revision>2</cp:revision>
  <dcterms:created xsi:type="dcterms:W3CDTF">2025-11-12T11:22:00Z</dcterms:created>
  <dcterms:modified xsi:type="dcterms:W3CDTF">2025-11-12T11:22:00Z</dcterms:modified>
</cp:coreProperties>
</file>